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37" w:rsidRPr="00604818" w:rsidRDefault="00EE0D37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048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Dear Ladies and Gentlemen</w:t>
      </w:r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E0D37" w:rsidRPr="00604818" w:rsidRDefault="00EE0D37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Ministry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Energy </w:t>
      </w:r>
      <w:r w:rsidR="006048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of the Republic of Bulgaria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has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elaborated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 REGULATION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reduction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burden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related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expenditure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</w:t>
      </w:r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renewable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energy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according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guidelines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on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State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environmental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protection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and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energy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period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2014 - 2020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years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Ordinance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048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41385" w:rsidRPr="00F94D1D" w:rsidRDefault="00EE0D37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Upon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preparing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texts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Regulation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following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questions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has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arisen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regarding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Section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3.7.2 of EEAG "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Aid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reducing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financial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suppo</w:t>
      </w:r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rt</w:t>
      </w:r>
      <w:proofErr w:type="spellEnd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renewable</w:t>
      </w:r>
      <w:proofErr w:type="spellEnd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energy</w:t>
      </w:r>
      <w:proofErr w:type="spellEnd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sources</w:t>
      </w:r>
      <w:proofErr w:type="spellEnd"/>
      <w:r w:rsidRPr="00604818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6048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8162"/>
      </w:tblGrid>
      <w:tr w:rsidR="00D41385" w:rsidRPr="00D41385" w:rsidTr="001662C2">
        <w:tc>
          <w:tcPr>
            <w:tcW w:w="793" w:type="dxa"/>
            <w:shd w:val="clear" w:color="auto" w:fill="auto"/>
          </w:tcPr>
          <w:p w:rsidR="00D41385" w:rsidRPr="00D41385" w:rsidRDefault="00D41385" w:rsidP="00D41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</w:pP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Subject: </w:t>
            </w:r>
          </w:p>
        </w:tc>
        <w:tc>
          <w:tcPr>
            <w:tcW w:w="8279" w:type="dxa"/>
            <w:shd w:val="clear" w:color="auto" w:fill="auto"/>
          </w:tcPr>
          <w:p w:rsidR="00D41385" w:rsidRPr="00F36C64" w:rsidRDefault="00807FA4" w:rsidP="00D41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bg-BG"/>
              </w:rPr>
            </w:pPr>
            <w:proofErr w:type="spellStart"/>
            <w:r w:rsidRPr="0080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Section</w:t>
            </w:r>
            <w:proofErr w:type="spellEnd"/>
            <w:r w:rsidRPr="0080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3.7.2 of EEAG</w:t>
            </w:r>
            <w:r w:rsidR="00F36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bg-BG"/>
              </w:rPr>
              <w:t xml:space="preserve"> – p.185</w:t>
            </w:r>
          </w:p>
        </w:tc>
      </w:tr>
      <w:tr w:rsidR="00D41385" w:rsidRPr="00D41385" w:rsidTr="001662C2">
        <w:tc>
          <w:tcPr>
            <w:tcW w:w="9072" w:type="dxa"/>
            <w:gridSpan w:val="2"/>
            <w:shd w:val="clear" w:color="auto" w:fill="auto"/>
          </w:tcPr>
          <w:p w:rsidR="00D41385" w:rsidRPr="00D41385" w:rsidRDefault="00D41385" w:rsidP="00D41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</w:pP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uestion (BG</w:t>
            </w: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):</w:t>
            </w:r>
          </w:p>
          <w:p w:rsidR="00D41385" w:rsidRPr="00D41385" w:rsidRDefault="000A6967" w:rsidP="00D413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</w:pPr>
            <w:r w:rsidRPr="000A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1.</w:t>
            </w:r>
            <w:r w:rsidRPr="000A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ab/>
              <w:t>Bulgaria has no reserves and accordingly production of hard coals. In this respect, is it possible to substitute in position 1 of Annex № 3 to the Guidelines (List of eligible sectors in section 3.7.2) with NACE code 510 - mining of hard coal, with NACE code 520 - Mining of coal and lignite?</w:t>
            </w:r>
          </w:p>
        </w:tc>
      </w:tr>
      <w:tr w:rsidR="00D41385" w:rsidRPr="00D41385" w:rsidTr="001662C2">
        <w:tc>
          <w:tcPr>
            <w:tcW w:w="9072" w:type="dxa"/>
            <w:gridSpan w:val="2"/>
            <w:shd w:val="clear" w:color="auto" w:fill="auto"/>
          </w:tcPr>
          <w:p w:rsidR="00D41385" w:rsidRPr="00D41385" w:rsidRDefault="00D41385" w:rsidP="00D41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D4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Reply:</w:t>
            </w:r>
          </w:p>
          <w:p w:rsidR="00E7131C" w:rsidRDefault="004404CB" w:rsidP="00E71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Point 185 of EEAG sets the general conditions for granting aid in the form of reductions in the funding of support for energy from renewable sources. </w:t>
            </w:r>
            <w:r w:rsidR="00B058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T</w:t>
            </w:r>
            <w:r w:rsidR="00A401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he secto</w:t>
            </w:r>
            <w:r w:rsidR="00B058F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rs eligible fo</w:t>
            </w:r>
            <w:r w:rsidR="001B5B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r support under point 185 of EEAG are listed</w:t>
            </w:r>
            <w:r w:rsidR="00A401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in Annex 3 of EEAG.</w:t>
            </w:r>
            <w:r w:rsidR="00E81BC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It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37A5E" w:rsidRPr="008B6D5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(the list)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based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fulfilment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certain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B7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criteria</w:t>
            </w:r>
            <w:proofErr w:type="spellEnd"/>
            <w:r w:rsidR="003B7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B7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regarding</w:t>
            </w:r>
            <w:proofErr w:type="spellEnd"/>
            <w:r w:rsidR="003B7E7D" w:rsidRPr="003B7E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their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electro-intensity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their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exposure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to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international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trade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further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specified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footnote</w:t>
            </w:r>
            <w:proofErr w:type="spellEnd"/>
            <w:r w:rsidR="00912C41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84).</w:t>
            </w:r>
          </w:p>
          <w:p w:rsidR="000101FC" w:rsidRPr="00D41385" w:rsidRDefault="003A43C6" w:rsidP="00E71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P</w:t>
            </w:r>
            <w:r w:rsidRPr="003A43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oint 186 of EEAG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requires </w:t>
            </w:r>
            <w:r w:rsidR="00E713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that </w:t>
            </w:r>
            <w:r w:rsidRPr="003A43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potential beneficiaries</w:t>
            </w:r>
            <w:r w:rsidR="00E713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belong </w:t>
            </w:r>
            <w:r w:rsidR="00970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to </w:t>
            </w:r>
            <w:r w:rsidRPr="003A43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sector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s</w:t>
            </w:r>
            <w:r w:rsidRPr="003A43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with trade intensity of at least 4% at Union level.</w:t>
            </w:r>
            <w:r w:rsidR="00E713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A list of mining and manufacturing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sectors </w:t>
            </w:r>
            <w:r w:rsidR="00E713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that meet the trade intensity criteria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can be found in Annex 5 to the EEAG. </w:t>
            </w:r>
            <w:r w:rsidR="00970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That list </w:t>
            </w:r>
            <w:r w:rsidR="004158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does not include </w:t>
            </w:r>
            <w:r w:rsidRPr="003A43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NACE code 520</w:t>
            </w:r>
            <w:r w:rsidR="00E713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either</w:t>
            </w:r>
            <w:r w:rsidRPr="003A43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</w:t>
            </w:r>
            <w:r w:rsidR="00E713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Therefore the EEAG do not include </w:t>
            </w:r>
            <w:proofErr w:type="spellStart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mining</w:t>
            </w:r>
            <w:proofErr w:type="spellEnd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coal</w:t>
            </w:r>
            <w:proofErr w:type="spellEnd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lignite</w:t>
            </w:r>
            <w:proofErr w:type="spellEnd"/>
            <w:r w:rsidR="002A78ED" w:rsidRPr="002A7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7131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as an eligible sector.</w:t>
            </w:r>
          </w:p>
        </w:tc>
      </w:tr>
    </w:tbl>
    <w:p w:rsidR="00D41385" w:rsidRDefault="00D41385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BF5622" w:rsidRDefault="00BF5622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BF5622" w:rsidRDefault="00BF5622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864FAE" w:rsidRPr="00D41385" w:rsidRDefault="00864FAE" w:rsidP="006048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sectPr w:rsidR="00864FAE" w:rsidRPr="00D41385" w:rsidSect="0071550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F1"/>
    <w:multiLevelType w:val="hybridMultilevel"/>
    <w:tmpl w:val="C6C40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375"/>
    <w:multiLevelType w:val="multilevel"/>
    <w:tmpl w:val="800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6E0954"/>
    <w:multiLevelType w:val="hybridMultilevel"/>
    <w:tmpl w:val="C6C40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0969"/>
    <w:multiLevelType w:val="hybridMultilevel"/>
    <w:tmpl w:val="C6C40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70FDC"/>
    <w:rsid w:val="000101FC"/>
    <w:rsid w:val="000428FD"/>
    <w:rsid w:val="000652AB"/>
    <w:rsid w:val="00085654"/>
    <w:rsid w:val="000A14CE"/>
    <w:rsid w:val="000A6967"/>
    <w:rsid w:val="00166D4E"/>
    <w:rsid w:val="00183676"/>
    <w:rsid w:val="0019118F"/>
    <w:rsid w:val="001B5BEF"/>
    <w:rsid w:val="001E650D"/>
    <w:rsid w:val="002320AE"/>
    <w:rsid w:val="00243379"/>
    <w:rsid w:val="002913E6"/>
    <w:rsid w:val="002A78ED"/>
    <w:rsid w:val="002C1799"/>
    <w:rsid w:val="002F456B"/>
    <w:rsid w:val="00301B84"/>
    <w:rsid w:val="003A2584"/>
    <w:rsid w:val="003A43C6"/>
    <w:rsid w:val="003B7E7D"/>
    <w:rsid w:val="003E1CB0"/>
    <w:rsid w:val="00415889"/>
    <w:rsid w:val="004404CB"/>
    <w:rsid w:val="004C3600"/>
    <w:rsid w:val="00570FDC"/>
    <w:rsid w:val="005D4B21"/>
    <w:rsid w:val="005D6F43"/>
    <w:rsid w:val="00604818"/>
    <w:rsid w:val="00634617"/>
    <w:rsid w:val="0064124D"/>
    <w:rsid w:val="00694E95"/>
    <w:rsid w:val="006A1EC1"/>
    <w:rsid w:val="0071550F"/>
    <w:rsid w:val="0072017D"/>
    <w:rsid w:val="0076253D"/>
    <w:rsid w:val="00807FA4"/>
    <w:rsid w:val="00864FAE"/>
    <w:rsid w:val="008B63D4"/>
    <w:rsid w:val="008B6D54"/>
    <w:rsid w:val="00912C41"/>
    <w:rsid w:val="0093057C"/>
    <w:rsid w:val="00940DF1"/>
    <w:rsid w:val="00942EBD"/>
    <w:rsid w:val="00946E04"/>
    <w:rsid w:val="00970512"/>
    <w:rsid w:val="009B36DF"/>
    <w:rsid w:val="00A06D3D"/>
    <w:rsid w:val="00A1139A"/>
    <w:rsid w:val="00A20CB1"/>
    <w:rsid w:val="00A401EB"/>
    <w:rsid w:val="00A94784"/>
    <w:rsid w:val="00AB257A"/>
    <w:rsid w:val="00AB26B2"/>
    <w:rsid w:val="00AB4A81"/>
    <w:rsid w:val="00AC2A6A"/>
    <w:rsid w:val="00AD57CC"/>
    <w:rsid w:val="00AD60D0"/>
    <w:rsid w:val="00B058FD"/>
    <w:rsid w:val="00B05F4E"/>
    <w:rsid w:val="00B20CCE"/>
    <w:rsid w:val="00B5611E"/>
    <w:rsid w:val="00B75C3A"/>
    <w:rsid w:val="00BF5622"/>
    <w:rsid w:val="00C02DBB"/>
    <w:rsid w:val="00C15EE8"/>
    <w:rsid w:val="00C22512"/>
    <w:rsid w:val="00C6021E"/>
    <w:rsid w:val="00C63939"/>
    <w:rsid w:val="00CA7724"/>
    <w:rsid w:val="00CB111F"/>
    <w:rsid w:val="00CB2814"/>
    <w:rsid w:val="00CC748B"/>
    <w:rsid w:val="00D153AE"/>
    <w:rsid w:val="00D37A5E"/>
    <w:rsid w:val="00D401E6"/>
    <w:rsid w:val="00D41385"/>
    <w:rsid w:val="00D94BF6"/>
    <w:rsid w:val="00D97FA2"/>
    <w:rsid w:val="00DC44C3"/>
    <w:rsid w:val="00E50F83"/>
    <w:rsid w:val="00E64AFB"/>
    <w:rsid w:val="00E7131C"/>
    <w:rsid w:val="00E81852"/>
    <w:rsid w:val="00E81BC8"/>
    <w:rsid w:val="00EB5357"/>
    <w:rsid w:val="00EC524B"/>
    <w:rsid w:val="00EE0D37"/>
    <w:rsid w:val="00F36C64"/>
    <w:rsid w:val="00F6300A"/>
    <w:rsid w:val="00F73AC7"/>
    <w:rsid w:val="00F94D1D"/>
    <w:rsid w:val="00F95468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6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93EE-9280-4F67-88B2-04D22A86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2</cp:revision>
  <dcterms:created xsi:type="dcterms:W3CDTF">2015-08-27T10:31:00Z</dcterms:created>
  <dcterms:modified xsi:type="dcterms:W3CDTF">2015-08-27T10:31:00Z</dcterms:modified>
</cp:coreProperties>
</file>